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1F86" w14:textId="77777777" w:rsidR="00036D9B" w:rsidRPr="00036D9B" w:rsidRDefault="00036D9B" w:rsidP="00036D9B">
      <w:pPr>
        <w:rPr>
          <w:rFonts w:ascii="Arial" w:hAnsi="Arial" w:cs="Arial"/>
          <w:b/>
          <w:bCs/>
        </w:rPr>
      </w:pPr>
      <w:r w:rsidRPr="00036D9B">
        <w:rPr>
          <w:rFonts w:ascii="Arial" w:hAnsi="Arial" w:cs="Arial"/>
          <w:b/>
          <w:bCs/>
        </w:rPr>
        <w:t xml:space="preserve">Physical Exam: </w:t>
      </w:r>
    </w:p>
    <w:p w14:paraId="0CF8FDE6" w14:textId="77777777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>Vital signs reviewed.</w:t>
      </w:r>
    </w:p>
    <w:p w14:paraId="47310618" w14:textId="77777777" w:rsidR="00036D9B" w:rsidRPr="00036D9B" w:rsidRDefault="00036D9B" w:rsidP="00036D9B">
      <w:pPr>
        <w:rPr>
          <w:rFonts w:ascii="Arial" w:hAnsi="Arial" w:cs="Arial"/>
        </w:rPr>
      </w:pPr>
    </w:p>
    <w:p w14:paraId="3EC3A0A2" w14:textId="77777777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Gen: Comfortable, in NAD. </w:t>
      </w:r>
    </w:p>
    <w:p w14:paraId="71F63F7D" w14:textId="4DDD0F20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Eyes: </w:t>
      </w:r>
      <w:r w:rsidR="00D211DD">
        <w:rPr>
          <w:rFonts w:ascii="Arial" w:hAnsi="Arial" w:cs="Arial"/>
        </w:rPr>
        <w:t>E</w:t>
      </w:r>
      <w:r w:rsidRPr="00036D9B">
        <w:rPr>
          <w:rFonts w:ascii="Arial" w:hAnsi="Arial" w:cs="Arial"/>
        </w:rPr>
        <w:t>yelids normal, conjunctiva clear, pupils equal.  No scleral icterus.</w:t>
      </w:r>
    </w:p>
    <w:p w14:paraId="0EEE9A0C" w14:textId="6DD8F908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ENMT: </w:t>
      </w:r>
      <w:r w:rsidR="00D211DD">
        <w:rPr>
          <w:rFonts w:ascii="Arial" w:hAnsi="Arial" w:cs="Arial"/>
        </w:rPr>
        <w:t>N</w:t>
      </w:r>
      <w:r w:rsidRPr="00036D9B">
        <w:rPr>
          <w:rFonts w:ascii="Arial" w:hAnsi="Arial" w:cs="Arial"/>
        </w:rPr>
        <w:t>ormal dentition</w:t>
      </w:r>
      <w:r w:rsidR="00D211DD">
        <w:rPr>
          <w:rFonts w:ascii="Arial" w:hAnsi="Arial" w:cs="Arial"/>
        </w:rPr>
        <w:t>.</w:t>
      </w:r>
      <w:r w:rsidRPr="00036D9B">
        <w:rPr>
          <w:rFonts w:ascii="Arial" w:hAnsi="Arial" w:cs="Arial"/>
        </w:rPr>
        <w:t xml:space="preserve"> </w:t>
      </w:r>
      <w:r w:rsidR="00D211DD">
        <w:rPr>
          <w:rFonts w:ascii="Arial" w:hAnsi="Arial" w:cs="Arial"/>
        </w:rPr>
        <w:t>O</w:t>
      </w:r>
      <w:r w:rsidRPr="00036D9B">
        <w:rPr>
          <w:rFonts w:ascii="Arial" w:hAnsi="Arial" w:cs="Arial"/>
        </w:rPr>
        <w:t>ropharynx without erythema or exudates</w:t>
      </w:r>
      <w:r w:rsidR="00D211DD">
        <w:rPr>
          <w:rFonts w:ascii="Arial" w:hAnsi="Arial" w:cs="Arial"/>
        </w:rPr>
        <w:t>.</w:t>
      </w:r>
      <w:bookmarkStart w:id="0" w:name="_GoBack"/>
      <w:bookmarkEnd w:id="0"/>
    </w:p>
    <w:p w14:paraId="729866BE" w14:textId="45434D2A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>Lymphatics: No palpable cervical, submandibular, supraclavicular, or axillary nodes</w:t>
      </w:r>
      <w:r w:rsidR="00D211DD">
        <w:rPr>
          <w:rFonts w:ascii="Arial" w:hAnsi="Arial" w:cs="Arial"/>
        </w:rPr>
        <w:t>.</w:t>
      </w:r>
    </w:p>
    <w:p w14:paraId="5BAA838E" w14:textId="40242243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>Lungs: CTAB</w:t>
      </w:r>
      <w:r w:rsidR="00D211DD">
        <w:rPr>
          <w:rFonts w:ascii="Arial" w:hAnsi="Arial" w:cs="Arial"/>
        </w:rPr>
        <w:t>.</w:t>
      </w:r>
      <w:r w:rsidRPr="00036D9B">
        <w:rPr>
          <w:rFonts w:ascii="Arial" w:hAnsi="Arial" w:cs="Arial"/>
        </w:rPr>
        <w:t xml:space="preserve"> </w:t>
      </w:r>
      <w:r w:rsidR="00D211DD">
        <w:rPr>
          <w:rFonts w:ascii="Arial" w:hAnsi="Arial" w:cs="Arial"/>
        </w:rPr>
        <w:t>Normal</w:t>
      </w:r>
      <w:r w:rsidRPr="00036D9B">
        <w:rPr>
          <w:rFonts w:ascii="Arial" w:hAnsi="Arial" w:cs="Arial"/>
        </w:rPr>
        <w:t xml:space="preserve"> resp</w:t>
      </w:r>
      <w:r w:rsidR="00D211DD">
        <w:rPr>
          <w:rFonts w:ascii="Arial" w:hAnsi="Arial" w:cs="Arial"/>
        </w:rPr>
        <w:t>iratory</w:t>
      </w:r>
      <w:r w:rsidRPr="00036D9B">
        <w:rPr>
          <w:rFonts w:ascii="Arial" w:hAnsi="Arial" w:cs="Arial"/>
        </w:rPr>
        <w:t xml:space="preserve"> effort. </w:t>
      </w:r>
    </w:p>
    <w:p w14:paraId="3785B43B" w14:textId="77777777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Heart: CV regular rate and rhythm. No murmurs. </w:t>
      </w:r>
    </w:p>
    <w:p w14:paraId="1F600684" w14:textId="77777777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>Abd: +BS, NT, ND, liver not enlarged.</w:t>
      </w:r>
    </w:p>
    <w:p w14:paraId="41E6A994" w14:textId="7C1C8B66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MSK: No edema. No </w:t>
      </w:r>
      <w:r>
        <w:rPr>
          <w:rFonts w:ascii="Arial" w:hAnsi="Arial" w:cs="Arial"/>
        </w:rPr>
        <w:t xml:space="preserve">red or </w:t>
      </w:r>
      <w:r w:rsidRPr="00036D9B">
        <w:rPr>
          <w:rFonts w:ascii="Arial" w:hAnsi="Arial" w:cs="Arial"/>
        </w:rPr>
        <w:t>hot joints. Normal range of motion in extremities</w:t>
      </w:r>
      <w:r w:rsidR="00D211DD">
        <w:rPr>
          <w:rFonts w:ascii="Arial" w:hAnsi="Arial" w:cs="Arial"/>
        </w:rPr>
        <w:t>.</w:t>
      </w:r>
      <w:r w:rsidRPr="00036D9B">
        <w:rPr>
          <w:rFonts w:ascii="Arial" w:hAnsi="Arial" w:cs="Arial"/>
        </w:rPr>
        <w:t xml:space="preserve"> </w:t>
      </w:r>
    </w:p>
    <w:p w14:paraId="49047260" w14:textId="3AB1C4C3" w:rsidR="00036D9B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>Skin: No rashes</w:t>
      </w:r>
      <w:r w:rsidR="00D211DD">
        <w:rPr>
          <w:rFonts w:ascii="Arial" w:hAnsi="Arial" w:cs="Arial"/>
        </w:rPr>
        <w:t>.</w:t>
      </w:r>
      <w:r w:rsidRPr="00036D9B">
        <w:rPr>
          <w:rFonts w:ascii="Arial" w:hAnsi="Arial" w:cs="Arial"/>
        </w:rPr>
        <w:t xml:space="preserve"> </w:t>
      </w:r>
      <w:r w:rsidR="00D211DD">
        <w:rPr>
          <w:rFonts w:ascii="Arial" w:hAnsi="Arial" w:cs="Arial"/>
        </w:rPr>
        <w:t>W</w:t>
      </w:r>
      <w:r w:rsidRPr="00036D9B">
        <w:rPr>
          <w:rFonts w:ascii="Arial" w:hAnsi="Arial" w:cs="Arial"/>
        </w:rPr>
        <w:t xml:space="preserve">arm and dry. </w:t>
      </w:r>
    </w:p>
    <w:p w14:paraId="4AA49E06" w14:textId="6908A144" w:rsidR="005440AF" w:rsidRPr="00036D9B" w:rsidRDefault="00036D9B" w:rsidP="00036D9B">
      <w:pPr>
        <w:rPr>
          <w:rFonts w:ascii="Arial" w:hAnsi="Arial" w:cs="Arial"/>
        </w:rPr>
      </w:pPr>
      <w:r w:rsidRPr="00036D9B">
        <w:rPr>
          <w:rFonts w:ascii="Arial" w:hAnsi="Arial" w:cs="Arial"/>
        </w:rPr>
        <w:t xml:space="preserve">Psych: </w:t>
      </w:r>
      <w:r w:rsidR="00D211DD">
        <w:rPr>
          <w:rFonts w:ascii="Arial" w:hAnsi="Arial" w:cs="Arial"/>
        </w:rPr>
        <w:t>N</w:t>
      </w:r>
      <w:r w:rsidRPr="00036D9B">
        <w:rPr>
          <w:rFonts w:ascii="Arial" w:hAnsi="Arial" w:cs="Arial"/>
        </w:rPr>
        <w:t>ormal mood</w:t>
      </w:r>
      <w:r w:rsidR="00D211DD">
        <w:rPr>
          <w:rFonts w:ascii="Arial" w:hAnsi="Arial" w:cs="Arial"/>
        </w:rPr>
        <w:t>.</w:t>
      </w:r>
      <w:r w:rsidRPr="00036D9B">
        <w:rPr>
          <w:rFonts w:ascii="Arial" w:hAnsi="Arial" w:cs="Arial"/>
        </w:rPr>
        <w:t xml:space="preserve"> </w:t>
      </w:r>
      <w:r w:rsidR="00D211DD">
        <w:rPr>
          <w:rFonts w:ascii="Arial" w:hAnsi="Arial" w:cs="Arial"/>
        </w:rPr>
        <w:t>A</w:t>
      </w:r>
      <w:r w:rsidRPr="00036D9B">
        <w:rPr>
          <w:rFonts w:ascii="Arial" w:hAnsi="Arial" w:cs="Arial"/>
        </w:rPr>
        <w:t>ppropriate affect</w:t>
      </w:r>
      <w:r w:rsidR="00D211DD">
        <w:rPr>
          <w:rFonts w:ascii="Arial" w:hAnsi="Arial" w:cs="Arial"/>
        </w:rPr>
        <w:t>.</w:t>
      </w:r>
    </w:p>
    <w:sectPr w:rsidR="005440AF" w:rsidRPr="00036D9B" w:rsidSect="0004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9B"/>
    <w:rsid w:val="00036D9B"/>
    <w:rsid w:val="00041D90"/>
    <w:rsid w:val="005440AF"/>
    <w:rsid w:val="00D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1923D"/>
  <w15:chartTrackingRefBased/>
  <w15:docId w15:val="{7518B6D3-B382-4345-AD10-FFE9162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R. Duke</dc:creator>
  <cp:keywords/>
  <dc:description/>
  <cp:lastModifiedBy>Elizabeth R. Duke</cp:lastModifiedBy>
  <cp:revision>2</cp:revision>
  <dcterms:created xsi:type="dcterms:W3CDTF">2019-07-08T22:38:00Z</dcterms:created>
  <dcterms:modified xsi:type="dcterms:W3CDTF">2019-07-08T22:58:00Z</dcterms:modified>
</cp:coreProperties>
</file>